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6AE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TRA2/20/TD/0047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6AE9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 Ziraat Odası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16AE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Kars Ziraat Odası</w:t>
            </w:r>
            <w:r w:rsidR="00344AF9"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</w:t>
            </w:r>
            <w:r w:rsidR="00344AF9">
              <w:rPr>
                <w:lang w:eastAsia="tr-TR"/>
              </w:rPr>
              <w:t xml:space="preserve">Bulguruna Coğrafi </w:t>
            </w:r>
            <w:proofErr w:type="spellStart"/>
            <w:r w:rsidR="00344AF9">
              <w:rPr>
                <w:lang w:eastAsia="tr-TR"/>
              </w:rPr>
              <w:t>Iş</w:t>
            </w:r>
            <w:r>
              <w:rPr>
                <w:lang w:eastAsia="tr-TR"/>
              </w:rPr>
              <w:t>aret</w:t>
            </w:r>
            <w:proofErr w:type="spellEnd"/>
            <w:r>
              <w:rPr>
                <w:lang w:eastAsia="tr-TR"/>
              </w:rPr>
              <w:t xml:space="preserve"> Alıyor</w:t>
            </w:r>
          </w:p>
        </w:tc>
      </w:tr>
      <w:tr w:rsidR="008B2A38" w:rsidRPr="009554C6" w:rsidTr="00344AF9">
        <w:trPr>
          <w:trHeight w:val="78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4AF9" w:rsidRPr="009930B7" w:rsidRDefault="00344AF9" w:rsidP="00344AF9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Kars iline özgü </w:t>
            </w:r>
            <w:proofErr w:type="spellStart"/>
            <w:r>
              <w:rPr>
                <w:color w:val="000000"/>
                <w:sz w:val="22"/>
                <w:szCs w:val="22"/>
                <w:lang w:eastAsia="tr-TR"/>
              </w:rPr>
              <w:t>kavılca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bulgurunun coğrafi işaret tescili için gerekli çalışmaların yapılması ve ilgili kuruma başvuru işinin gerçekleştirilmesi işini kapsamaktadır. </w:t>
            </w:r>
            <w:r w:rsidR="00150B05" w:rsidRPr="00150B05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  <w:p w:rsidR="008B2A38" w:rsidRPr="009930B7" w:rsidRDefault="008B2A38" w:rsidP="00344AF9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150B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90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44AF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150B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 ve İlçeleri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B05" w:rsidRPr="00150B05" w:rsidRDefault="00150B05" w:rsidP="00150B0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a</w:t>
            </w:r>
            <w:proofErr w:type="gramEnd"/>
            <w:r>
              <w:rPr>
                <w:lang w:eastAsia="tr-TR"/>
              </w:rPr>
              <w:t xml:space="preserve">.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 üreten </w:t>
            </w:r>
            <w:r w:rsidR="00984232">
              <w:rPr>
                <w:lang w:eastAsia="tr-TR"/>
              </w:rPr>
              <w:t>işletmelerin</w:t>
            </w:r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değirmenlerin</w:t>
            </w:r>
            <w:r>
              <w:rPr>
                <w:lang w:eastAsia="tr-TR"/>
              </w:rPr>
              <w:t xml:space="preserve"> tespiti ve üretim biçimlerinin kayıt altına alınması</w:t>
            </w:r>
          </w:p>
          <w:p w:rsidR="00150B05" w:rsidRDefault="00150B05" w:rsidP="00150B0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b</w:t>
            </w:r>
            <w:proofErr w:type="gramEnd"/>
            <w:r>
              <w:rPr>
                <w:lang w:eastAsia="tr-TR"/>
              </w:rPr>
              <w:t xml:space="preserve">.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bulgurunun renk, tane </w:t>
            </w:r>
            <w:r w:rsidR="00984232">
              <w:rPr>
                <w:lang w:eastAsia="tr-TR"/>
              </w:rPr>
              <w:t>büyüklüğü</w:t>
            </w:r>
            <w:r>
              <w:rPr>
                <w:lang w:eastAsia="tr-TR"/>
              </w:rPr>
              <w:t xml:space="preserve">, içerisinde </w:t>
            </w:r>
            <w:r w:rsidR="00984232">
              <w:rPr>
                <w:lang w:eastAsia="tr-TR"/>
              </w:rPr>
              <w:t>bulunabilecek</w:t>
            </w:r>
            <w:r>
              <w:rPr>
                <w:lang w:eastAsia="tr-TR"/>
              </w:rPr>
              <w:t xml:space="preserve"> yabancı madde oranın belirlenmesi, tane </w:t>
            </w:r>
            <w:r w:rsidR="00984232">
              <w:rPr>
                <w:lang w:eastAsia="tr-TR"/>
              </w:rPr>
              <w:t>ağırlığı</w:t>
            </w:r>
            <w:r>
              <w:rPr>
                <w:lang w:eastAsia="tr-TR"/>
              </w:rPr>
              <w:t xml:space="preserve">, tane </w:t>
            </w:r>
            <w:r w:rsidR="00984232">
              <w:rPr>
                <w:lang w:eastAsia="tr-TR"/>
              </w:rPr>
              <w:t>sertliği</w:t>
            </w:r>
            <w:r>
              <w:rPr>
                <w:lang w:eastAsia="tr-TR"/>
              </w:rPr>
              <w:t xml:space="preserve">, L*,a*,b* renk </w:t>
            </w:r>
            <w:r w:rsidR="00984232">
              <w:rPr>
                <w:lang w:eastAsia="tr-TR"/>
              </w:rPr>
              <w:t>değerlerinin</w:t>
            </w:r>
            <w:r>
              <w:rPr>
                <w:lang w:eastAsia="tr-TR"/>
              </w:rPr>
              <w:t xml:space="preserve"> belirlenmesi, </w:t>
            </w:r>
            <w:r w:rsidR="00984232">
              <w:rPr>
                <w:lang w:eastAsia="tr-TR"/>
              </w:rPr>
              <w:t>yoğunluk</w:t>
            </w:r>
            <w:r>
              <w:rPr>
                <w:lang w:eastAsia="tr-TR"/>
              </w:rPr>
              <w:t xml:space="preserve"> özelliklerinin belirlenmesi.</w:t>
            </w:r>
          </w:p>
          <w:p w:rsidR="00150B05" w:rsidRDefault="00150B05" w:rsidP="00150B05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c</w:t>
            </w:r>
            <w:proofErr w:type="gramEnd"/>
            <w:r>
              <w:rPr>
                <w:lang w:eastAsia="tr-TR"/>
              </w:rPr>
              <w:t xml:space="preserve">.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bulgurunun bazı kimyasal özelliklerinin belirlenm</w:t>
            </w:r>
            <w:r w:rsidR="00984232">
              <w:rPr>
                <w:lang w:eastAsia="tr-TR"/>
              </w:rPr>
              <w:t xml:space="preserve">esi gerekmektedir. Özellikle </w:t>
            </w:r>
            <w:proofErr w:type="spellStart"/>
            <w:r w:rsidR="00984232">
              <w:rPr>
                <w:lang w:eastAsia="tr-TR"/>
              </w:rPr>
              <w:t>glu</w:t>
            </w:r>
            <w:r>
              <w:rPr>
                <w:lang w:eastAsia="tr-TR"/>
              </w:rPr>
              <w:t>ten</w:t>
            </w:r>
            <w:proofErr w:type="spellEnd"/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içeriğinin</w:t>
            </w:r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düşük</w:t>
            </w:r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olduğundan</w:t>
            </w:r>
            <w:r>
              <w:rPr>
                <w:lang w:eastAsia="tr-TR"/>
              </w:rPr>
              <w:t xml:space="preserve"> bahsedilmektedir. </w:t>
            </w:r>
            <w:proofErr w:type="spellStart"/>
            <w:r>
              <w:rPr>
                <w:lang w:eastAsia="tr-TR"/>
              </w:rPr>
              <w:t>Gluten</w:t>
            </w:r>
            <w:proofErr w:type="spellEnd"/>
            <w:r>
              <w:rPr>
                <w:lang w:eastAsia="tr-TR"/>
              </w:rPr>
              <w:t xml:space="preserve"> </w:t>
            </w:r>
            <w:proofErr w:type="spellStart"/>
            <w:r>
              <w:rPr>
                <w:lang w:eastAsia="tr-TR"/>
              </w:rPr>
              <w:t>içeriginin</w:t>
            </w:r>
            <w:proofErr w:type="spellEnd"/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düşük</w:t>
            </w:r>
            <w:r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olduğunun</w:t>
            </w:r>
            <w:r>
              <w:rPr>
                <w:lang w:eastAsia="tr-TR"/>
              </w:rPr>
              <w:t xml:space="preserve"> belirlenmesi ve bu</w:t>
            </w:r>
            <w:r w:rsidR="001228C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 xml:space="preserve">yönde tanıtımların yapılmasıyla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bulguruna olan talep ulusal ve uluslararası pazarda artabilir.</w:t>
            </w:r>
          </w:p>
          <w:p w:rsidR="00150B05" w:rsidRDefault="00150B05" w:rsidP="001228C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d</w:t>
            </w:r>
            <w:proofErr w:type="gramEnd"/>
            <w:r>
              <w:rPr>
                <w:lang w:eastAsia="tr-TR"/>
              </w:rPr>
              <w:t xml:space="preserve">.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bulgurunun kimyasal özelliklerini belirlemek amacıyla yapılması gerek</w:t>
            </w:r>
            <w:r w:rsidR="00984232">
              <w:rPr>
                <w:lang w:eastAsia="tr-TR"/>
              </w:rPr>
              <w:t>e</w:t>
            </w:r>
            <w:r>
              <w:rPr>
                <w:lang w:eastAsia="tr-TR"/>
              </w:rPr>
              <w:t xml:space="preserve">n </w:t>
            </w:r>
            <w:r w:rsidR="00984232">
              <w:rPr>
                <w:lang w:eastAsia="tr-TR"/>
              </w:rPr>
              <w:t>başlıca</w:t>
            </w:r>
            <w:r w:rsidR="001228C9">
              <w:rPr>
                <w:lang w:eastAsia="tr-TR"/>
              </w:rPr>
              <w:t xml:space="preserve"> analizler; </w:t>
            </w:r>
            <w:r>
              <w:rPr>
                <w:lang w:eastAsia="tr-TR"/>
              </w:rPr>
              <w:t>kül miktarı, %nem, protein</w:t>
            </w:r>
            <w:r w:rsidR="00984232">
              <w:rPr>
                <w:lang w:eastAsia="tr-TR"/>
              </w:rPr>
              <w:t xml:space="preserve"> miktarı, karbonhidrat, ham yağ</w:t>
            </w:r>
            <w:r>
              <w:rPr>
                <w:lang w:eastAsia="tr-TR"/>
              </w:rPr>
              <w:t>, ham selüloz oranları</w:t>
            </w:r>
            <w:r w:rsidR="001228C9">
              <w:rPr>
                <w:lang w:eastAsia="tr-TR"/>
              </w:rPr>
              <w:t xml:space="preserve"> belirlenmeli. Bu </w:t>
            </w:r>
            <w:r>
              <w:rPr>
                <w:lang w:eastAsia="tr-TR"/>
              </w:rPr>
              <w:t xml:space="preserve">analizlerin </w:t>
            </w:r>
            <w:r w:rsidR="00984232">
              <w:rPr>
                <w:lang w:eastAsia="tr-TR"/>
              </w:rPr>
              <w:t>dışında</w:t>
            </w:r>
            <w:r>
              <w:rPr>
                <w:lang w:eastAsia="tr-TR"/>
              </w:rPr>
              <w:t xml:space="preserve"> Mineraller demir, çinko, mangan, magnezyum, potasyum ve fosfor miktarlarının</w:t>
            </w:r>
            <w:r w:rsidR="001228C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belirlenmesi.</w:t>
            </w:r>
          </w:p>
          <w:p w:rsidR="00150B05" w:rsidRDefault="00150B05" w:rsidP="00150B0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e</w:t>
            </w:r>
            <w:proofErr w:type="gramEnd"/>
            <w:r>
              <w:rPr>
                <w:lang w:eastAsia="tr-TR"/>
              </w:rPr>
              <w:t xml:space="preserve">. </w:t>
            </w:r>
            <w:proofErr w:type="spellStart"/>
            <w:r>
              <w:rPr>
                <w:lang w:eastAsia="tr-TR"/>
              </w:rPr>
              <w:t>Gluten</w:t>
            </w:r>
            <w:proofErr w:type="spellEnd"/>
            <w:r>
              <w:rPr>
                <w:lang w:eastAsia="tr-TR"/>
              </w:rPr>
              <w:t xml:space="preserve"> miktarı, antioksidan aktivitesi, Toplam </w:t>
            </w:r>
            <w:proofErr w:type="spellStart"/>
            <w:r>
              <w:rPr>
                <w:lang w:eastAsia="tr-TR"/>
              </w:rPr>
              <w:t>fenolik</w:t>
            </w:r>
            <w:proofErr w:type="spellEnd"/>
            <w:r>
              <w:rPr>
                <w:lang w:eastAsia="tr-TR"/>
              </w:rPr>
              <w:t xml:space="preserve"> madde, </w:t>
            </w:r>
            <w:r w:rsidR="001228C9">
              <w:rPr>
                <w:lang w:eastAsia="tr-TR"/>
              </w:rPr>
              <w:t xml:space="preserve">B1, B2 Vitaminleri ve </w:t>
            </w:r>
            <w:proofErr w:type="spellStart"/>
            <w:r w:rsidR="001228C9">
              <w:rPr>
                <w:lang w:eastAsia="tr-TR"/>
              </w:rPr>
              <w:t>Niasin</w:t>
            </w:r>
            <w:proofErr w:type="spellEnd"/>
            <w:r w:rsidR="001228C9">
              <w:rPr>
                <w:lang w:eastAsia="tr-TR"/>
              </w:rPr>
              <w:t xml:space="preserve"> B3 </w:t>
            </w:r>
            <w:proofErr w:type="spellStart"/>
            <w:r>
              <w:rPr>
                <w:lang w:eastAsia="tr-TR"/>
              </w:rPr>
              <w:t>v</w:t>
            </w:r>
            <w:r w:rsidR="001228C9">
              <w:rPr>
                <w:lang w:eastAsia="tr-TR"/>
              </w:rPr>
              <w:t>itami</w:t>
            </w:r>
            <w:proofErr w:type="spellEnd"/>
            <w:r w:rsidR="001228C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miktarlarının belirl</w:t>
            </w:r>
            <w:r w:rsidR="00DE7158">
              <w:rPr>
                <w:lang w:eastAsia="tr-TR"/>
              </w:rPr>
              <w:t>e</w:t>
            </w:r>
            <w:r>
              <w:rPr>
                <w:lang w:eastAsia="tr-TR"/>
              </w:rPr>
              <w:t>nmesi</w:t>
            </w:r>
          </w:p>
          <w:p w:rsidR="00150B05" w:rsidRDefault="00150B05" w:rsidP="001228C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f</w:t>
            </w:r>
            <w:proofErr w:type="gramEnd"/>
            <w:r>
              <w:rPr>
                <w:lang w:eastAsia="tr-TR"/>
              </w:rPr>
              <w:t>. Duyusal özelliklerinin belirlenmesi amacı</w:t>
            </w:r>
            <w:r w:rsidR="001228C9">
              <w:rPr>
                <w:lang w:eastAsia="tr-TR"/>
              </w:rPr>
              <w:t xml:space="preserve">yla Renk, </w:t>
            </w:r>
            <w:r>
              <w:rPr>
                <w:lang w:eastAsia="tr-TR"/>
              </w:rPr>
              <w:t xml:space="preserve">koku, tat, kıvamının </w:t>
            </w:r>
            <w:r w:rsidR="00984232">
              <w:rPr>
                <w:lang w:eastAsia="tr-TR"/>
              </w:rPr>
              <w:t>belirlenmesi</w:t>
            </w:r>
            <w:r>
              <w:rPr>
                <w:lang w:eastAsia="tr-TR"/>
              </w:rPr>
              <w:t>, su tutma</w:t>
            </w:r>
            <w:r w:rsidR="001228C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kapasitesi ve pisirme süresinin belirlenmesi gerekmektedir.</w:t>
            </w:r>
          </w:p>
          <w:p w:rsidR="00150B05" w:rsidRDefault="00150B05" w:rsidP="001228C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Konuyla ilgili az sayıda da olsa yapılan bilimsel </w:t>
            </w:r>
            <w:r w:rsidR="00984232">
              <w:rPr>
                <w:lang w:eastAsia="tr-TR"/>
              </w:rPr>
              <w:t>çalışmaların</w:t>
            </w:r>
            <w:r>
              <w:rPr>
                <w:lang w:eastAsia="tr-TR"/>
              </w:rPr>
              <w:t xml:space="preserve"> taranması ve toparlanması gerekmektedir.</w:t>
            </w:r>
          </w:p>
          <w:p w:rsidR="008B2A38" w:rsidRPr="001228C9" w:rsidRDefault="00150B05" w:rsidP="001228C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>
              <w:rPr>
                <w:lang w:eastAsia="tr-TR"/>
              </w:rPr>
              <w:t xml:space="preserve">Planlanan bu proje ile yukarıda belirtilen eksikliklerin giderilmesi ve </w:t>
            </w:r>
            <w:r w:rsidR="00984232">
              <w:rPr>
                <w:lang w:eastAsia="tr-TR"/>
              </w:rPr>
              <w:t>Coğrafi</w:t>
            </w:r>
            <w:r w:rsidR="001228C9">
              <w:rPr>
                <w:lang w:eastAsia="tr-TR"/>
              </w:rPr>
              <w:t xml:space="preserve"> </w:t>
            </w:r>
            <w:r w:rsidR="00984232">
              <w:rPr>
                <w:lang w:eastAsia="tr-TR"/>
              </w:rPr>
              <w:t>işaret</w:t>
            </w:r>
            <w:r w:rsidR="001228C9">
              <w:rPr>
                <w:lang w:eastAsia="tr-TR"/>
              </w:rPr>
              <w:t xml:space="preserve"> tescil sürecinin </w:t>
            </w:r>
            <w:r w:rsidR="00984232">
              <w:rPr>
                <w:lang w:eastAsia="tr-TR"/>
              </w:rPr>
              <w:t>başlatılmasının</w:t>
            </w:r>
            <w:r>
              <w:rPr>
                <w:lang w:eastAsia="tr-TR"/>
              </w:rPr>
              <w:t xml:space="preserve"> yanı sıra, Kars </w:t>
            </w:r>
            <w:proofErr w:type="spellStart"/>
            <w:r>
              <w:rPr>
                <w:lang w:eastAsia="tr-TR"/>
              </w:rPr>
              <w:t>kavılca</w:t>
            </w:r>
            <w:proofErr w:type="spellEnd"/>
            <w:r>
              <w:rPr>
                <w:lang w:eastAsia="tr-TR"/>
              </w:rPr>
              <w:t xml:space="preserve"> bulgurunun kimyasal </w:t>
            </w:r>
            <w:r w:rsidR="00984232">
              <w:rPr>
                <w:lang w:eastAsia="tr-TR"/>
              </w:rPr>
              <w:t>içeriği</w:t>
            </w:r>
            <w:r>
              <w:rPr>
                <w:lang w:eastAsia="tr-TR"/>
              </w:rPr>
              <w:t xml:space="preserve"> hakkı</w:t>
            </w:r>
            <w:r w:rsidR="001228C9">
              <w:rPr>
                <w:lang w:eastAsia="tr-TR"/>
              </w:rPr>
              <w:t xml:space="preserve">nda da derli toplu bilgi sahibi </w:t>
            </w:r>
            <w:r>
              <w:rPr>
                <w:lang w:eastAsia="tr-TR"/>
              </w:rPr>
              <w:t>olunacak ve bu sonuçlar kamuoyunun aydınlatılmasında ürünün tanıtılmasında kullanılacak olumlu</w:t>
            </w:r>
            <w:r w:rsidR="001228C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parametreleri içerecektir</w:t>
            </w:r>
          </w:p>
        </w:tc>
      </w:tr>
      <w:tr w:rsidR="008B2A38" w:rsidRPr="00D66907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66907" w:rsidRDefault="008B2A38" w:rsidP="00523D82">
            <w:pPr>
              <w:rPr>
                <w:color w:val="000000"/>
                <w:lang w:eastAsia="tr-TR"/>
              </w:rPr>
            </w:pPr>
            <w:r w:rsidRPr="00D66907">
              <w:rPr>
                <w:color w:val="000000"/>
                <w:lang w:eastAsia="tr-TR"/>
              </w:rPr>
              <w:lastRenderedPageBreak/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8C9" w:rsidRPr="00D66907" w:rsidRDefault="001228C9" w:rsidP="001228C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Hizmeti alacak firmanın faaliyet alanlarında yerel geleneksel ürünlerin araştırılması ve tescillenmesi, Coğrafi işarete konu veya aday ürünler ile ilgili çalışmalar yürütme ve başvuru dosyası hazırlama hizmetlerinin yer alması gerekmektedir.</w:t>
            </w:r>
          </w:p>
          <w:p w:rsidR="001228C9" w:rsidRPr="00D66907" w:rsidRDefault="001228C9" w:rsidP="001228C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Projede çalışacak uzmanın en az 4 adet </w:t>
            </w:r>
            <w:r w:rsidR="00DE7158"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</w:t>
            </w: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işaretli ürün dosyası hazırlamış olması gerekmektedir.</w:t>
            </w:r>
          </w:p>
          <w:p w:rsidR="001228C9" w:rsidRPr="00D66907" w:rsidRDefault="00D66907" w:rsidP="001228C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İş tecrübesi olarak </w:t>
            </w:r>
            <w:r w:rsidR="001228C9"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 işaretli ürünlerde denetim işlemleri yapmış olması gerekme</w:t>
            </w:r>
            <w:r w:rsidR="00DE7158"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</w:t>
            </w:r>
            <w:r w:rsidR="001228C9"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tedir.</w:t>
            </w:r>
          </w:p>
          <w:p w:rsidR="008B2A38" w:rsidRPr="00D66907" w:rsidRDefault="001228C9" w:rsidP="001228C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Coğrafi işaretli ürünler konusunda farklı kurumlara ve eğitim vermiş olması şartları aranmaktadır.</w:t>
            </w:r>
          </w:p>
          <w:p w:rsidR="001228C9" w:rsidRPr="00D66907" w:rsidRDefault="001228C9" w:rsidP="001228C9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Projede çalışacak uzmanın Akademik kariyere sahip olması ve coğrafi işaretli ürünlerle çalışmış olması gerekmektedir.</w:t>
            </w:r>
          </w:p>
          <w:p w:rsidR="001228C9" w:rsidRPr="00D66907" w:rsidRDefault="00D66907" w:rsidP="00D66907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İlgililer y</w:t>
            </w:r>
            <w:r w:rsidR="001228C9" w:rsidRPr="00D6690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ukarıda belirtilen özellikleri belgelenmek zorundadır.</w:t>
            </w:r>
          </w:p>
        </w:tc>
      </w:tr>
      <w:tr w:rsidR="00B30DFA" w:rsidRPr="00D66907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DFA" w:rsidRPr="00461FF8" w:rsidRDefault="00B30DFA" w:rsidP="00851171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DFA" w:rsidRPr="00461FF8" w:rsidRDefault="00B30DFA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461FF8">
              <w:rPr>
                <w:color w:val="000000"/>
                <w:lang w:eastAsia="tr-TR"/>
              </w:rPr>
              <w:t>çalıştay</w:t>
            </w:r>
            <w:proofErr w:type="spellEnd"/>
            <w:r w:rsidRPr="00461FF8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B30DFA" w:rsidRPr="00461FF8" w:rsidRDefault="00B30DFA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Faaliyet yüklenici ile ajans arasında sözleşmenin her iki tarafça imzalanmasını takip eden günden itibaren başlar ve takip eden </w:t>
            </w:r>
            <w:r w:rsidR="009070CF">
              <w:rPr>
                <w:color w:val="000000"/>
                <w:lang w:eastAsia="tr-TR"/>
              </w:rPr>
              <w:t xml:space="preserve">6 </w:t>
            </w:r>
            <w:r w:rsidRPr="00461FF8">
              <w:rPr>
                <w:color w:val="000000"/>
                <w:lang w:eastAsia="tr-TR"/>
              </w:rPr>
              <w:t>aylık süre içerisinde gerçekleştirilir.</w:t>
            </w:r>
          </w:p>
          <w:p w:rsidR="00B30DFA" w:rsidRPr="00461FF8" w:rsidRDefault="00B30DFA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Eğitim ve faaliyetler belirtilen tarih </w:t>
            </w:r>
            <w:bookmarkStart w:id="0" w:name="_GoBack"/>
            <w:bookmarkEnd w:id="0"/>
            <w:r w:rsidR="009070CF" w:rsidRPr="00461FF8">
              <w:rPr>
                <w:color w:val="000000"/>
                <w:lang w:eastAsia="tr-TR"/>
              </w:rPr>
              <w:t>aralığında olmak</w:t>
            </w:r>
            <w:r w:rsidRPr="00461FF8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Pr="00D66907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F282D" w:rsidRPr="00D66907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0428B8" w:rsidRPr="00D66907" w:rsidRDefault="000428B8" w:rsidP="00880D61">
      <w:pPr>
        <w:tabs>
          <w:tab w:val="left" w:pos="1843"/>
        </w:tabs>
        <w:spacing w:after="120"/>
        <w:jc w:val="both"/>
      </w:pPr>
    </w:p>
    <w:sectPr w:rsidR="000428B8" w:rsidRPr="00D66907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660" w:rsidRDefault="00846660">
      <w:r>
        <w:separator/>
      </w:r>
    </w:p>
  </w:endnote>
  <w:endnote w:type="continuationSeparator" w:id="0">
    <w:p w:rsidR="00846660" w:rsidRDefault="0084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660" w:rsidRDefault="00846660">
      <w:r>
        <w:separator/>
      </w:r>
    </w:p>
  </w:footnote>
  <w:footnote w:type="continuationSeparator" w:id="0">
    <w:p w:rsidR="00846660" w:rsidRDefault="00846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D46817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0C4C92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070C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0C4C92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070C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D46817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952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C08F0"/>
    <w:multiLevelType w:val="hybridMultilevel"/>
    <w:tmpl w:val="9F2E2A22"/>
    <w:lvl w:ilvl="0" w:tplc="1AE40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37D83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C4C92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28C9"/>
    <w:rsid w:val="00125E38"/>
    <w:rsid w:val="0013721D"/>
    <w:rsid w:val="00145EE8"/>
    <w:rsid w:val="00150B05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0D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6AE9"/>
    <w:rsid w:val="00317F6D"/>
    <w:rsid w:val="00320019"/>
    <w:rsid w:val="00340A41"/>
    <w:rsid w:val="003443CE"/>
    <w:rsid w:val="00344AF9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4CC9"/>
    <w:rsid w:val="00590909"/>
    <w:rsid w:val="005949D4"/>
    <w:rsid w:val="005A275A"/>
    <w:rsid w:val="005A536E"/>
    <w:rsid w:val="005A53E2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AC2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E59F2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60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070CF"/>
    <w:rsid w:val="0092549D"/>
    <w:rsid w:val="009331B3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423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0DFA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46817"/>
    <w:rsid w:val="00D5384F"/>
    <w:rsid w:val="00D567C6"/>
    <w:rsid w:val="00D60414"/>
    <w:rsid w:val="00D61925"/>
    <w:rsid w:val="00D65C9E"/>
    <w:rsid w:val="00D66907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158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1DB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6A2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476E-B7FC-47FC-8BE3-7B3D3AC5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6</cp:revision>
  <cp:lastPrinted>2012-01-03T06:45:00Z</cp:lastPrinted>
  <dcterms:created xsi:type="dcterms:W3CDTF">2020-06-29T13:08:00Z</dcterms:created>
  <dcterms:modified xsi:type="dcterms:W3CDTF">2020-07-01T07:00:00Z</dcterms:modified>
</cp:coreProperties>
</file>